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F8215" w14:textId="77777777" w:rsidR="005213DC" w:rsidRDefault="005213DC" w:rsidP="00C424C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57EE44DD" w14:textId="33039A9F" w:rsidR="00E70FAB" w:rsidRPr="004D09CF" w:rsidRDefault="004D09CF" w:rsidP="00C424C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4D09CF">
        <w:rPr>
          <w:rFonts w:ascii="仿宋" w:eastAsia="仿宋" w:hAnsi="仿宋" w:cs="仿宋" w:hint="eastAsia"/>
          <w:b/>
          <w:bCs/>
          <w:sz w:val="36"/>
          <w:szCs w:val="36"/>
        </w:rPr>
        <w:t>辽宁省高校教师发展管理人员培训班</w:t>
      </w:r>
      <w:r w:rsidR="00974BCE" w:rsidRPr="004D09CF">
        <w:rPr>
          <w:rFonts w:ascii="仿宋" w:eastAsia="仿宋" w:hAnsi="仿宋" w:cs="仿宋" w:hint="eastAsia"/>
          <w:b/>
          <w:bCs/>
          <w:sz w:val="36"/>
          <w:szCs w:val="36"/>
        </w:rPr>
        <w:t>须知</w:t>
      </w:r>
    </w:p>
    <w:p w14:paraId="5EEAD89C" w14:textId="77777777" w:rsidR="00C424C7" w:rsidRPr="00C424C7" w:rsidRDefault="00C424C7" w:rsidP="00C424C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6AD4C24D" w14:textId="279C0DBD" w:rsidR="00E70FAB" w:rsidRDefault="00974BCE">
      <w:pPr>
        <w:numPr>
          <w:ilvl w:val="0"/>
          <w:numId w:val="1"/>
        </w:numPr>
        <w:tabs>
          <w:tab w:val="left" w:pos="1050"/>
          <w:tab w:val="left" w:pos="1260"/>
        </w:tabs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辽宁省高校师资培训中心将进行</w:t>
      </w:r>
      <w:r w:rsidR="004D09CF">
        <w:rPr>
          <w:rFonts w:ascii="仿宋" w:eastAsia="仿宋" w:hAnsi="仿宋" w:cs="仿宋" w:hint="eastAsia"/>
          <w:sz w:val="28"/>
          <w:szCs w:val="28"/>
        </w:rPr>
        <w:t>2</w:t>
      </w:r>
      <w:r w:rsidR="004D09CF">
        <w:rPr>
          <w:rFonts w:ascii="仿宋" w:eastAsia="仿宋" w:hAnsi="仿宋" w:cs="仿宋"/>
          <w:sz w:val="28"/>
          <w:szCs w:val="28"/>
        </w:rPr>
        <w:t>018</w:t>
      </w:r>
      <w:r w:rsidR="004D09CF">
        <w:rPr>
          <w:rFonts w:ascii="仿宋" w:eastAsia="仿宋" w:hAnsi="仿宋" w:cs="仿宋" w:hint="eastAsia"/>
          <w:sz w:val="28"/>
          <w:szCs w:val="28"/>
        </w:rPr>
        <w:t>-</w:t>
      </w:r>
      <w:r w:rsidR="004D09CF">
        <w:rPr>
          <w:rFonts w:ascii="仿宋" w:eastAsia="仿宋" w:hAnsi="仿宋" w:cs="仿宋"/>
          <w:sz w:val="28"/>
          <w:szCs w:val="28"/>
        </w:rPr>
        <w:t>2019</w:t>
      </w:r>
      <w:r w:rsidR="004D09CF">
        <w:rPr>
          <w:rFonts w:ascii="仿宋" w:eastAsia="仿宋" w:hAnsi="仿宋" w:cs="仿宋" w:hint="eastAsia"/>
          <w:sz w:val="28"/>
          <w:szCs w:val="28"/>
        </w:rPr>
        <w:t>年度</w:t>
      </w:r>
      <w:r>
        <w:rPr>
          <w:rFonts w:ascii="仿宋" w:eastAsia="仿宋" w:hAnsi="仿宋" w:cs="仿宋" w:hint="eastAsia"/>
          <w:sz w:val="28"/>
          <w:szCs w:val="28"/>
        </w:rPr>
        <w:t>优秀联络员评选工作，并于培训班上对获奖者予以表彰。请各高校结合实际工作，做好优秀联络员的组织申报工作，填写《</w:t>
      </w:r>
      <w:r w:rsidR="004D09CF" w:rsidRPr="004D09CF">
        <w:rPr>
          <w:rFonts w:ascii="仿宋" w:eastAsia="仿宋" w:hAnsi="仿宋" w:cs="仿宋" w:hint="eastAsia"/>
          <w:sz w:val="28"/>
          <w:szCs w:val="28"/>
        </w:rPr>
        <w:t>辽宁省高校师资培训中心优秀联络员评选推荐审批表</w:t>
      </w:r>
      <w:r>
        <w:rPr>
          <w:rFonts w:ascii="仿宋" w:eastAsia="仿宋" w:hAnsi="仿宋" w:cs="仿宋" w:hint="eastAsia"/>
          <w:sz w:val="28"/>
          <w:szCs w:val="28"/>
        </w:rPr>
        <w:t>》，加盖</w:t>
      </w:r>
      <w:r w:rsidR="004D09CF">
        <w:rPr>
          <w:rFonts w:ascii="仿宋" w:eastAsia="仿宋" w:hAnsi="仿宋" w:cs="仿宋" w:hint="eastAsia"/>
          <w:sz w:val="28"/>
          <w:szCs w:val="28"/>
        </w:rPr>
        <w:t>部门</w:t>
      </w:r>
      <w:r>
        <w:rPr>
          <w:rFonts w:ascii="仿宋" w:eastAsia="仿宋" w:hAnsi="仿宋" w:cs="仿宋" w:hint="eastAsia"/>
          <w:sz w:val="28"/>
          <w:szCs w:val="28"/>
        </w:rPr>
        <w:t>公章，于12月1日前发将电子表格PDF版，发至邮箱</w:t>
      </w:r>
      <w:r w:rsidR="00C424C7" w:rsidRPr="00C424C7">
        <w:rPr>
          <w:rFonts w:ascii="仿宋" w:eastAsia="仿宋" w:hAnsi="仿宋" w:cs="仿宋"/>
          <w:sz w:val="28"/>
          <w:szCs w:val="28"/>
        </w:rPr>
        <w:t>ttcbgs@lnnu.edu.cn</w:t>
      </w:r>
    </w:p>
    <w:p w14:paraId="7F2EFE7A" w14:textId="2F50697A" w:rsidR="00E70FAB" w:rsidRDefault="00974BCE" w:rsidP="00C424C7">
      <w:pPr>
        <w:numPr>
          <w:ilvl w:val="0"/>
          <w:numId w:val="1"/>
        </w:numPr>
        <w:tabs>
          <w:tab w:val="left" w:pos="1050"/>
          <w:tab w:val="left" w:pos="1260"/>
        </w:tabs>
        <w:ind w:firstLineChars="228" w:firstLine="638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培训班报名网址为</w:t>
      </w:r>
      <w:r w:rsidR="00C424C7">
        <w:rPr>
          <w:rFonts w:ascii="仿宋" w:eastAsia="仿宋" w:hAnsi="仿宋" w:cs="仿宋"/>
          <w:sz w:val="28"/>
          <w:szCs w:val="28"/>
        </w:rPr>
        <w:t xml:space="preserve"> </w:t>
      </w:r>
      <w:r w:rsidR="00C424C7" w:rsidRPr="00C424C7">
        <w:rPr>
          <w:rFonts w:ascii="仿宋" w:eastAsia="仿宋" w:hAnsi="仿宋" w:cs="仿宋"/>
          <w:sz w:val="28"/>
          <w:szCs w:val="28"/>
        </w:rPr>
        <w:t>https://www.enetedu.com</w:t>
      </w:r>
      <w:r>
        <w:rPr>
          <w:rFonts w:ascii="仿宋" w:eastAsia="仿宋" w:hAnsi="仿宋" w:cs="仿宋" w:hint="eastAsia"/>
          <w:sz w:val="28"/>
          <w:szCs w:val="28"/>
        </w:rPr>
        <w:t>，请于12月1日前登录注册，点击</w:t>
      </w:r>
      <w:r w:rsidR="004D09CF">
        <w:rPr>
          <w:rFonts w:ascii="仿宋" w:eastAsia="仿宋" w:hAnsi="仿宋" w:cs="仿宋" w:hint="eastAsia"/>
          <w:sz w:val="28"/>
          <w:szCs w:val="28"/>
        </w:rPr>
        <w:t>集中</w:t>
      </w:r>
      <w:r>
        <w:rPr>
          <w:rFonts w:ascii="仿宋" w:eastAsia="仿宋" w:hAnsi="仿宋" w:cs="仿宋" w:hint="eastAsia"/>
          <w:sz w:val="28"/>
          <w:szCs w:val="28"/>
        </w:rPr>
        <w:t>课程，选择</w:t>
      </w:r>
      <w:r w:rsidR="00C424C7">
        <w:rPr>
          <w:rFonts w:ascii="仿宋" w:eastAsia="仿宋" w:hAnsi="仿宋" w:cs="仿宋" w:hint="eastAsia"/>
          <w:sz w:val="28"/>
          <w:szCs w:val="28"/>
        </w:rPr>
        <w:t>1</w:t>
      </w:r>
      <w:r w:rsidR="00C424C7">
        <w:rPr>
          <w:rFonts w:ascii="仿宋" w:eastAsia="仿宋" w:hAnsi="仿宋" w:cs="仿宋"/>
          <w:sz w:val="28"/>
          <w:szCs w:val="28"/>
        </w:rPr>
        <w:t>2</w:t>
      </w:r>
      <w:r w:rsidR="00C424C7">
        <w:rPr>
          <w:rFonts w:ascii="仿宋" w:eastAsia="仿宋" w:hAnsi="仿宋" w:cs="仿宋" w:hint="eastAsia"/>
          <w:sz w:val="28"/>
          <w:szCs w:val="28"/>
        </w:rPr>
        <w:t>月7日的</w:t>
      </w:r>
      <w:r>
        <w:rPr>
          <w:rFonts w:ascii="仿宋" w:eastAsia="仿宋" w:hAnsi="仿宋" w:cs="仿宋" w:hint="eastAsia"/>
          <w:sz w:val="28"/>
          <w:szCs w:val="28"/>
        </w:rPr>
        <w:t>“</w:t>
      </w:r>
      <w:r w:rsidR="00C424C7" w:rsidRPr="00C424C7">
        <w:rPr>
          <w:rFonts w:ascii="仿宋" w:eastAsia="仿宋" w:hAnsi="仿宋" w:cs="仿宋" w:hint="eastAsia"/>
          <w:sz w:val="28"/>
          <w:szCs w:val="28"/>
        </w:rPr>
        <w:t>辽宁省高校教师发展管理人员培训班</w:t>
      </w:r>
      <w:r>
        <w:rPr>
          <w:rFonts w:ascii="仿宋" w:eastAsia="仿宋" w:hAnsi="仿宋" w:cs="仿宋" w:hint="eastAsia"/>
          <w:sz w:val="28"/>
          <w:szCs w:val="28"/>
        </w:rPr>
        <w:t>”，进行报名。</w:t>
      </w:r>
    </w:p>
    <w:p w14:paraId="48E58DEC" w14:textId="3C74493D" w:rsidR="00E70FAB" w:rsidRDefault="00974BCE">
      <w:pPr>
        <w:numPr>
          <w:ilvl w:val="0"/>
          <w:numId w:val="1"/>
        </w:numPr>
        <w:tabs>
          <w:tab w:val="left" w:pos="1050"/>
          <w:tab w:val="left" w:pos="1260"/>
        </w:tabs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因疫情防控原因，参加培训人员需持身份证、</w:t>
      </w:r>
      <w:r w:rsidR="00C424C7">
        <w:rPr>
          <w:rFonts w:ascii="仿宋" w:eastAsia="仿宋" w:hAnsi="仿宋" w:cs="仿宋" w:hint="eastAsia"/>
          <w:sz w:val="28"/>
          <w:szCs w:val="28"/>
        </w:rPr>
        <w:t>国务院</w:t>
      </w:r>
      <w:r>
        <w:rPr>
          <w:rFonts w:ascii="仿宋" w:eastAsia="仿宋" w:hAnsi="仿宋" w:cs="仿宋" w:hint="eastAsia"/>
          <w:sz w:val="28"/>
          <w:szCs w:val="28"/>
        </w:rPr>
        <w:t>行程</w:t>
      </w:r>
      <w:r w:rsidR="00C424C7">
        <w:rPr>
          <w:rFonts w:ascii="仿宋" w:eastAsia="仿宋" w:hAnsi="仿宋" w:cs="仿宋" w:hint="eastAsia"/>
          <w:sz w:val="28"/>
          <w:szCs w:val="28"/>
        </w:rPr>
        <w:t>卡、</w:t>
      </w:r>
      <w:proofErr w:type="gramStart"/>
      <w:r w:rsidR="00C424C7">
        <w:rPr>
          <w:rFonts w:ascii="仿宋" w:eastAsia="仿宋" w:hAnsi="仿宋" w:cs="仿宋" w:hint="eastAsia"/>
          <w:sz w:val="28"/>
          <w:szCs w:val="28"/>
        </w:rPr>
        <w:t>辽事通健康码</w:t>
      </w:r>
      <w:r>
        <w:rPr>
          <w:rFonts w:ascii="仿宋" w:eastAsia="仿宋" w:hAnsi="仿宋" w:cs="仿宋" w:hint="eastAsia"/>
          <w:sz w:val="28"/>
          <w:szCs w:val="28"/>
        </w:rPr>
        <w:t>进入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辽宁师范大学，</w:t>
      </w:r>
      <w:r w:rsidR="00C424C7">
        <w:rPr>
          <w:rFonts w:ascii="仿宋" w:eastAsia="仿宋" w:hAnsi="仿宋" w:cs="仿宋" w:hint="eastAsia"/>
          <w:sz w:val="28"/>
          <w:szCs w:val="28"/>
        </w:rPr>
        <w:t>步行入校</w:t>
      </w:r>
      <w:r>
        <w:rPr>
          <w:rFonts w:ascii="仿宋" w:eastAsia="仿宋" w:hAnsi="仿宋" w:cs="仿宋" w:hint="eastAsia"/>
          <w:sz w:val="28"/>
          <w:szCs w:val="28"/>
        </w:rPr>
        <w:t>请走学校</w:t>
      </w:r>
      <w:r w:rsidR="00C424C7">
        <w:rPr>
          <w:rFonts w:ascii="仿宋" w:eastAsia="仿宋" w:hAnsi="仿宋" w:cs="仿宋" w:hint="eastAsia"/>
          <w:sz w:val="28"/>
          <w:szCs w:val="28"/>
        </w:rPr>
        <w:t>北院</w:t>
      </w:r>
      <w:r>
        <w:rPr>
          <w:rFonts w:ascii="仿宋" w:eastAsia="仿宋" w:hAnsi="仿宋" w:cs="仿宋" w:hint="eastAsia"/>
          <w:sz w:val="28"/>
          <w:szCs w:val="28"/>
        </w:rPr>
        <w:t>西门（黄河路与兰玉街交汇口右转约300米至道路尽头），驾车进入校园请提前与我中心联系，统一申请</w:t>
      </w:r>
      <w:r w:rsidR="00C424C7">
        <w:rPr>
          <w:rFonts w:ascii="仿宋" w:eastAsia="仿宋" w:hAnsi="仿宋" w:cs="仿宋" w:hint="eastAsia"/>
          <w:sz w:val="28"/>
          <w:szCs w:val="28"/>
        </w:rPr>
        <w:t>发放</w:t>
      </w:r>
      <w:r>
        <w:rPr>
          <w:rFonts w:ascii="仿宋" w:eastAsia="仿宋" w:hAnsi="仿宋" w:cs="仿宋" w:hint="eastAsia"/>
          <w:sz w:val="28"/>
          <w:szCs w:val="28"/>
        </w:rPr>
        <w:t>电子车辆通行证。</w:t>
      </w:r>
    </w:p>
    <w:p w14:paraId="2AF73E07" w14:textId="20589349" w:rsidR="00C424C7" w:rsidRDefault="00C424C7" w:rsidP="00C424C7">
      <w:pPr>
        <w:tabs>
          <w:tab w:val="left" w:pos="312"/>
          <w:tab w:val="left" w:pos="1050"/>
          <w:tab w:val="left" w:pos="1260"/>
        </w:tabs>
        <w:ind w:left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联系人：侯平路</w:t>
      </w:r>
    </w:p>
    <w:p w14:paraId="70378C93" w14:textId="5CB64087" w:rsidR="00C424C7" w:rsidRDefault="00C424C7" w:rsidP="00C424C7">
      <w:pPr>
        <w:tabs>
          <w:tab w:val="left" w:pos="312"/>
          <w:tab w:val="left" w:pos="1050"/>
          <w:tab w:val="left" w:pos="1260"/>
        </w:tabs>
        <w:ind w:left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联系电话：8</w:t>
      </w:r>
      <w:r>
        <w:rPr>
          <w:rFonts w:ascii="仿宋" w:eastAsia="仿宋" w:hAnsi="仿宋" w:cs="仿宋"/>
          <w:sz w:val="28"/>
          <w:szCs w:val="28"/>
        </w:rPr>
        <w:t>2158550</w:t>
      </w:r>
    </w:p>
    <w:p w14:paraId="56D662AB" w14:textId="169ACFB0" w:rsidR="00C424C7" w:rsidRDefault="00C424C7" w:rsidP="00C424C7">
      <w:pPr>
        <w:tabs>
          <w:tab w:val="left" w:pos="312"/>
          <w:tab w:val="left" w:pos="1050"/>
          <w:tab w:val="left" w:pos="1260"/>
        </w:tabs>
        <w:ind w:left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手机：1</w:t>
      </w:r>
      <w:r>
        <w:rPr>
          <w:rFonts w:ascii="仿宋" w:eastAsia="仿宋" w:hAnsi="仿宋" w:cs="仿宋"/>
          <w:sz w:val="28"/>
          <w:szCs w:val="28"/>
        </w:rPr>
        <w:t>3109819111</w:t>
      </w:r>
    </w:p>
    <w:p w14:paraId="4C1E4271" w14:textId="3FE7C909" w:rsidR="00E73C41" w:rsidRDefault="00E73C41" w:rsidP="00C424C7">
      <w:pPr>
        <w:tabs>
          <w:tab w:val="left" w:pos="312"/>
          <w:tab w:val="left" w:pos="1050"/>
          <w:tab w:val="left" w:pos="1260"/>
        </w:tabs>
        <w:ind w:left="638"/>
        <w:rPr>
          <w:rFonts w:ascii="仿宋" w:eastAsia="仿宋" w:hAnsi="仿宋" w:cs="仿宋"/>
          <w:sz w:val="28"/>
          <w:szCs w:val="28"/>
        </w:rPr>
      </w:pPr>
    </w:p>
    <w:p w14:paraId="3A182BE5" w14:textId="4C58D0EC" w:rsidR="00E73C41" w:rsidRDefault="00E73C41" w:rsidP="00C424C7">
      <w:pPr>
        <w:tabs>
          <w:tab w:val="left" w:pos="312"/>
          <w:tab w:val="left" w:pos="1050"/>
          <w:tab w:val="left" w:pos="1260"/>
        </w:tabs>
        <w:ind w:left="638"/>
        <w:rPr>
          <w:rFonts w:ascii="仿宋" w:eastAsia="仿宋" w:hAnsi="仿宋" w:cs="仿宋"/>
          <w:sz w:val="28"/>
          <w:szCs w:val="28"/>
        </w:rPr>
      </w:pPr>
    </w:p>
    <w:p w14:paraId="45C44069" w14:textId="5BBF8E74" w:rsidR="00E73C41" w:rsidRDefault="00E73C41" w:rsidP="00E73C41">
      <w:pPr>
        <w:tabs>
          <w:tab w:val="left" w:pos="312"/>
          <w:tab w:val="left" w:pos="1050"/>
          <w:tab w:val="left" w:pos="1260"/>
        </w:tabs>
        <w:ind w:left="638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辽宁省高等学校师资培训中心</w:t>
      </w:r>
    </w:p>
    <w:p w14:paraId="5EC8DF51" w14:textId="1BA65BED" w:rsidR="00E73C41" w:rsidRPr="00E73C41" w:rsidRDefault="00E73C41" w:rsidP="00E73C41">
      <w:pPr>
        <w:tabs>
          <w:tab w:val="left" w:pos="312"/>
          <w:tab w:val="left" w:pos="1050"/>
          <w:tab w:val="left" w:pos="1260"/>
        </w:tabs>
        <w:wordWrap w:val="0"/>
        <w:ind w:left="638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月1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 xml:space="preserve">日 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sectPr w:rsidR="00E73C41" w:rsidRPr="00E7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13AAE"/>
    <w:multiLevelType w:val="singleLevel"/>
    <w:tmpl w:val="5A313A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41077D"/>
    <w:rsid w:val="004D09CF"/>
    <w:rsid w:val="005213DC"/>
    <w:rsid w:val="00974BCE"/>
    <w:rsid w:val="00C424C7"/>
    <w:rsid w:val="00E70FAB"/>
    <w:rsid w:val="00E72DEA"/>
    <w:rsid w:val="00E73C41"/>
    <w:rsid w:val="173A1D95"/>
    <w:rsid w:val="2DD61D05"/>
    <w:rsid w:val="4CC44E3D"/>
    <w:rsid w:val="4D2243C6"/>
    <w:rsid w:val="5A41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3F2D5"/>
  <w15:docId w15:val="{89AF17EA-335F-44CE-A843-BF5DF37B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春光</dc:creator>
  <cp:lastModifiedBy>Pinglu Hou</cp:lastModifiedBy>
  <cp:revision>5</cp:revision>
  <dcterms:created xsi:type="dcterms:W3CDTF">2020-11-18T00:45:00Z</dcterms:created>
  <dcterms:modified xsi:type="dcterms:W3CDTF">2020-11-20T02:08:00Z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